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9441AA" w:rsidR="00940099" w:rsidRDefault="00000000" w14:paraId="6D896B61" w14:textId="69F03354">
      <w:pPr>
        <w:rPr>
          <w:b/>
          <w:bCs/>
        </w:rPr>
      </w:pPr>
      <w:r>
        <w:rPr>
          <w:highlight w:val="green"/>
          <w:lang w:val="de"/>
        </w:rPr>
        <w:t>(Logo/ Gemeindewappen)</w:t>
      </w:r>
      <w:r w:rsidR="00806255">
        <w:rPr>
          <w:lang w:val="de"/>
        </w:rPr>
        <w:t xml:space="preserve"> </w:t>
      </w:r>
      <w:r w:rsidR="00806255">
        <w:rPr>
          <w:lang w:val="de"/>
        </w:rPr>
        <w:br/>
      </w:r>
      <w:r w:rsidR="00806255">
        <w:rPr>
          <w:lang w:val="de"/>
        </w:rPr>
        <w:br/>
      </w:r>
      <w:r w:rsidR="00806255">
        <w:rPr>
          <w:lang w:val="de"/>
        </w:rPr>
        <w:br/>
      </w:r>
      <w:r>
        <w:rPr>
          <w:highlight w:val="green"/>
          <w:lang w:val="de"/>
        </w:rPr>
        <w:t>Name der Stadt/Gemeinde</w:t>
      </w:r>
      <w:r w:rsidR="00806255">
        <w:rPr>
          <w:lang w:val="de"/>
        </w:rPr>
        <w:t xml:space="preserve"> </w:t>
      </w:r>
      <w:r w:rsidR="00084CCD">
        <w:rPr>
          <w:lang w:val="de"/>
        </w:rPr>
        <w:t xml:space="preserve">mobilisiert sich beim </w:t>
      </w:r>
      <w:r w:rsidRPr="009441AA" w:rsidR="009441AA">
        <w:rPr>
          <w:b/>
          <w:bCs/>
          <w:lang w:val="de"/>
        </w:rPr>
        <w:t>großen Frühjahrsputz</w:t>
      </w:r>
      <w:r w:rsidR="00084CCD">
        <w:rPr>
          <w:lang w:val="de"/>
        </w:rPr>
        <w:t xml:space="preserve">, um die Gemeinde </w:t>
      </w:r>
      <w:r w:rsidR="00806255">
        <w:rPr>
          <w:lang w:val="de"/>
        </w:rPr>
        <w:t>sauberer zu machen!</w:t>
      </w:r>
    </w:p>
    <w:p w:rsidR="00940099" w:rsidRDefault="00940099" w14:paraId="4BE952B6" w14:textId="77777777"/>
    <w:p w:rsidR="008F71D1" w:rsidP="00940099" w:rsidRDefault="00000000" w14:paraId="5116EE4D" w14:textId="2A648290">
      <w:pPr>
        <w:jc w:val="center"/>
      </w:pPr>
      <w:r w:rsidR="02C1D053">
        <w:drawing>
          <wp:inline wp14:editId="3F0AD830" wp14:anchorId="18B628EC">
            <wp:extent cx="5724524" cy="2076450"/>
            <wp:effectExtent l="0" t="0" r="0" b="0"/>
            <wp:docPr id="65375955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4e2d53aa58642e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Pr="00084CCD" w:rsidR="001C2326" w:rsidP="004C3B55" w:rsidRDefault="00000000" w14:paraId="77C0E62C" w14:textId="5C023D35">
      <w:pPr>
        <w:rPr>
          <w:lang w:val="de"/>
        </w:rPr>
      </w:pPr>
      <w:r>
        <w:rPr>
          <w:highlight w:val="green"/>
          <w:lang w:val="de"/>
        </w:rPr>
        <w:t>(Datum)</w:t>
      </w:r>
      <w:r>
        <w:rPr>
          <w:lang w:val="de"/>
        </w:rPr>
        <w:t xml:space="preserve"> - Vom 20. bis 23. März nimmt die Gemeinde </w:t>
      </w:r>
      <w:r>
        <w:rPr>
          <w:highlight w:val="green"/>
          <w:lang w:val="de"/>
        </w:rPr>
        <w:t>xxxx</w:t>
      </w:r>
      <w:r>
        <w:rPr>
          <w:lang w:val="de"/>
        </w:rPr>
        <w:t xml:space="preserve"> zum elften Mal am großen Frühjahrsputz teil. </w:t>
      </w:r>
      <w:r w:rsidR="00084CCD">
        <w:rPr>
          <w:lang w:val="de"/>
        </w:rPr>
        <w:t>Ziel d</w:t>
      </w:r>
      <w:r>
        <w:rPr>
          <w:lang w:val="de"/>
        </w:rPr>
        <w:t>iese</w:t>
      </w:r>
      <w:r w:rsidR="00084CCD">
        <w:rPr>
          <w:lang w:val="de"/>
        </w:rPr>
        <w:t>r</w:t>
      </w:r>
      <w:r>
        <w:rPr>
          <w:lang w:val="de"/>
        </w:rPr>
        <w:t xml:space="preserve"> </w:t>
      </w:r>
      <w:r w:rsidR="00084CCD">
        <w:rPr>
          <w:lang w:val="de"/>
        </w:rPr>
        <w:t xml:space="preserve">auf </w:t>
      </w:r>
      <w:r>
        <w:rPr>
          <w:lang w:val="de"/>
        </w:rPr>
        <w:t>Initiative von Be WaPP organisiert</w:t>
      </w:r>
      <w:r w:rsidR="00084CCD">
        <w:rPr>
          <w:lang w:val="de"/>
        </w:rPr>
        <w:t>en Aktion ist es, in der</w:t>
      </w:r>
      <w:r>
        <w:rPr>
          <w:lang w:val="de"/>
        </w:rPr>
        <w:t xml:space="preserve"> Wallonie </w:t>
      </w:r>
      <w:r w:rsidR="00084CCD">
        <w:rPr>
          <w:lang w:val="de"/>
        </w:rPr>
        <w:t>sauber zu machen, damit sich die Natur wieder entfalten kann</w:t>
      </w:r>
      <w:r>
        <w:rPr>
          <w:lang w:val="de"/>
        </w:rPr>
        <w:t xml:space="preserve">. </w:t>
      </w:r>
      <w:r>
        <w:rPr>
          <w:lang w:val="de"/>
        </w:rPr>
        <w:br/>
      </w:r>
      <w:r>
        <w:rPr>
          <w:lang w:val="de"/>
        </w:rPr>
        <w:br/>
      </w:r>
      <w:r>
        <w:rPr>
          <w:lang w:val="de"/>
        </w:rPr>
        <w:t xml:space="preserve">Der große Frühjahrsputz ist eine </w:t>
      </w:r>
      <w:r w:rsidRPr="009B6FC5">
        <w:rPr>
          <w:b/>
          <w:lang w:val="de"/>
        </w:rPr>
        <w:t>große Bürger</w:t>
      </w:r>
      <w:r w:rsidR="00084CCD">
        <w:rPr>
          <w:b/>
          <w:lang w:val="de"/>
        </w:rPr>
        <w:t>aktion,</w:t>
      </w:r>
      <w:r>
        <w:rPr>
          <w:lang w:val="de"/>
        </w:rPr>
        <w:t xml:space="preserve"> </w:t>
      </w:r>
      <w:r w:rsidR="00084CCD">
        <w:rPr>
          <w:lang w:val="de"/>
        </w:rPr>
        <w:t>bei der</w:t>
      </w:r>
      <w:r>
        <w:rPr>
          <w:lang w:val="de"/>
        </w:rPr>
        <w:t xml:space="preserve"> jedes Jahr Zehntausende von Teilnehmern aus verschiedenen Bereichen (Gemeinden, Vereine, Unternehmen, Schulen, Bürger</w:t>
      </w:r>
      <w:r w:rsidR="00084CCD">
        <w:rPr>
          <w:lang w:val="de"/>
        </w:rPr>
        <w:t> </w:t>
      </w:r>
      <w:r>
        <w:rPr>
          <w:lang w:val="de"/>
        </w:rPr>
        <w:t xml:space="preserve">...) </w:t>
      </w:r>
      <w:r w:rsidRPr="009B6FC5">
        <w:rPr>
          <w:b/>
          <w:lang w:val="de"/>
        </w:rPr>
        <w:t xml:space="preserve">die Ärmel hochkrempeln, </w:t>
      </w:r>
      <w:r w:rsidRPr="00084CCD">
        <w:rPr>
          <w:bCs/>
          <w:lang w:val="de"/>
        </w:rPr>
        <w:t>um überall in Wallonien</w:t>
      </w:r>
      <w:r w:rsidR="00084CCD">
        <w:rPr>
          <w:bCs/>
          <w:lang w:val="de"/>
        </w:rPr>
        <w:t xml:space="preserve"> </w:t>
      </w:r>
      <w:r w:rsidRPr="00084CCD" w:rsidR="00084CCD">
        <w:rPr>
          <w:b/>
          <w:lang w:val="de"/>
        </w:rPr>
        <w:t>Abfälle einzusammeln</w:t>
      </w:r>
      <w:r w:rsidR="00084CCD">
        <w:rPr>
          <w:bCs/>
          <w:lang w:val="de"/>
        </w:rPr>
        <w:t>, die</w:t>
      </w:r>
      <w:r w:rsidRPr="009B6FC5">
        <w:rPr>
          <w:b/>
          <w:lang w:val="de"/>
        </w:rPr>
        <w:t xml:space="preserve"> in der Natur </w:t>
      </w:r>
      <w:r>
        <w:rPr>
          <w:lang w:val="de"/>
        </w:rPr>
        <w:t xml:space="preserve">und im </w:t>
      </w:r>
      <w:r w:rsidRPr="002836AE">
        <w:rPr>
          <w:b/>
          <w:lang w:val="de"/>
        </w:rPr>
        <w:t>öffentlichen Bereich liegengelassen</w:t>
      </w:r>
      <w:r w:rsidR="00084CCD">
        <w:rPr>
          <w:b/>
          <w:lang w:val="de"/>
        </w:rPr>
        <w:t xml:space="preserve"> wurden</w:t>
      </w:r>
      <w:r w:rsidRPr="002836AE">
        <w:rPr>
          <w:b/>
          <w:lang w:val="de"/>
        </w:rPr>
        <w:t>.</w:t>
      </w:r>
    </w:p>
    <w:p w:rsidRPr="009B6FC5" w:rsidR="009B6FC5" w:rsidP="004C3B55" w:rsidRDefault="009B6FC5" w14:paraId="3E4B1CE5" w14:textId="77777777">
      <w:pPr>
        <w:rPr>
          <w:bCs/>
        </w:rPr>
      </w:pPr>
    </w:p>
    <w:p w:rsidRPr="009B6FC5" w:rsidR="00C47896" w:rsidP="00C47896" w:rsidRDefault="00000000" w14:paraId="62A06138" w14:textId="59A1B5F9">
      <w:pPr>
        <w:rPr>
          <w:bCs/>
          <w:lang w:val="fr-BE"/>
        </w:rPr>
      </w:pPr>
      <w:r w:rsidRPr="009B6FC5">
        <w:rPr>
          <w:bCs/>
          <w:lang w:val="de"/>
        </w:rPr>
        <w:t xml:space="preserve">Laut den wallonischen Studien, die im </w:t>
      </w:r>
      <w:hyperlink w:history="1" r:id="rId9">
        <w:r w:rsidRPr="009B6FC5" w:rsidR="00C47896">
          <w:rPr>
            <w:rStyle w:val="Lienhypertexte"/>
            <w:bCs/>
            <w:i/>
            <w:iCs/>
            <w:lang w:val="de"/>
          </w:rPr>
          <w:t>Observatorium für öffentliche Sauberkeit</w:t>
        </w:r>
      </w:hyperlink>
      <w:r w:rsidRPr="009B6FC5">
        <w:rPr>
          <w:bCs/>
          <w:lang w:val="de"/>
        </w:rPr>
        <w:t xml:space="preserve"> und im </w:t>
      </w:r>
      <w:hyperlink w:history="1" r:id="rId10">
        <w:r w:rsidRPr="009B6FC5" w:rsidR="00C47896">
          <w:rPr>
            <w:rStyle w:val="Lienhypertexte"/>
            <w:bCs/>
            <w:i/>
            <w:iCs/>
            <w:lang w:val="de"/>
          </w:rPr>
          <w:t>Barometer zur Vermeidung von Haushaltsabfällen</w:t>
        </w:r>
      </w:hyperlink>
      <w:r w:rsidRPr="009B6FC5">
        <w:rPr>
          <w:bCs/>
          <w:lang w:val="de"/>
        </w:rPr>
        <w:t xml:space="preserve">veröffentlicht wurden, scheint sich </w:t>
      </w:r>
      <w:r w:rsidRPr="009B6FC5">
        <w:rPr>
          <w:b/>
          <w:lang w:val="de"/>
        </w:rPr>
        <w:t xml:space="preserve">das Sauberkeitsniveau an </w:t>
      </w:r>
      <w:r w:rsidR="00084CCD">
        <w:rPr>
          <w:b/>
          <w:lang w:val="de"/>
        </w:rPr>
        <w:t xml:space="preserve">Orten </w:t>
      </w:r>
      <w:r w:rsidRPr="009B6FC5">
        <w:rPr>
          <w:b/>
          <w:lang w:val="de"/>
        </w:rPr>
        <w:t>alle</w:t>
      </w:r>
      <w:r w:rsidR="00084CCD">
        <w:rPr>
          <w:b/>
          <w:lang w:val="de"/>
        </w:rPr>
        <w:t>r</w:t>
      </w:r>
      <w:r w:rsidRPr="009B6FC5">
        <w:rPr>
          <w:b/>
          <w:lang w:val="de"/>
        </w:rPr>
        <w:t xml:space="preserve"> Art in Wallonien zu verbessern</w:t>
      </w:r>
      <w:r w:rsidRPr="009B6FC5">
        <w:rPr>
          <w:bCs/>
          <w:lang w:val="de"/>
        </w:rPr>
        <w:t xml:space="preserve">. Es ist jedoch weiterhin notwendig, alle möglichen Mittel und Hebel zur Verbesserung der öffentlichen Sauberkeit </w:t>
      </w:r>
      <w:r w:rsidR="00084CCD">
        <w:rPr>
          <w:bCs/>
          <w:lang w:val="de"/>
        </w:rPr>
        <w:t>in Bewegung zu halten</w:t>
      </w:r>
      <w:r w:rsidRPr="009B6FC5">
        <w:rPr>
          <w:bCs/>
          <w:lang w:val="de"/>
        </w:rPr>
        <w:t xml:space="preserve">, zu verstärken und weiterzuentwickeln. Je mehr wir gemeinsam handeln, desto bessere Ergebnisse werden wir erzielen!  </w:t>
      </w:r>
    </w:p>
    <w:p w:rsidRPr="00436CA0" w:rsidR="00C47896" w:rsidP="004C3B55" w:rsidRDefault="00000000" w14:paraId="3DBE8DFE" w14:textId="77777777">
      <w:pPr>
        <w:rPr>
          <w:b/>
        </w:rPr>
      </w:pPr>
      <w:r w:rsidRPr="004C3B55">
        <w:rPr>
          <w:bCs/>
          <w:lang w:val="de"/>
        </w:rPr>
        <w:t xml:space="preserve">Also, liebe </w:t>
      </w:r>
      <w:r w:rsidRPr="00C47896">
        <w:rPr>
          <w:bCs/>
          <w:highlight w:val="green"/>
          <w:lang w:val="de"/>
        </w:rPr>
        <w:t xml:space="preserve"> Bürgerinnen und Bürger der Gemeinde</w:t>
      </w:r>
      <w:r>
        <w:rPr>
          <w:bCs/>
          <w:lang w:val="de"/>
        </w:rPr>
        <w:t xml:space="preserve"> </w:t>
      </w:r>
      <w:r w:rsidRPr="00C47896">
        <w:rPr>
          <w:bCs/>
          <w:highlight w:val="green"/>
          <w:lang w:val="de"/>
        </w:rPr>
        <w:t>XXX</w:t>
      </w:r>
      <w:r>
        <w:rPr>
          <w:bCs/>
          <w:lang w:val="de"/>
        </w:rPr>
        <w:t xml:space="preserve">, </w:t>
      </w:r>
      <w:r w:rsidRPr="00436CA0">
        <w:rPr>
          <w:b/>
          <w:lang w:val="de"/>
        </w:rPr>
        <w:t>mobilisieren wir uns am 20., 21., 22. und 23. März 2025!</w:t>
      </w:r>
    </w:p>
    <w:p w:rsidR="008F71D1" w:rsidP="00AD4737" w:rsidRDefault="008F71D1" w14:paraId="525A0B49" w14:textId="77777777"/>
    <w:p w:rsidR="008F71D1" w:rsidRDefault="00000000" w14:paraId="636FCA55" w14:textId="77777777">
      <w:pPr>
        <w:rPr>
          <w:highlight w:val="green"/>
        </w:rPr>
      </w:pPr>
      <w:r>
        <w:rPr>
          <w:highlight w:val="green"/>
          <w:lang w:val="de"/>
        </w:rPr>
        <w:t>Schöffe/Bürgermeister von</w:t>
      </w:r>
      <w:r w:rsidR="00124DDA">
        <w:rPr>
          <w:i/>
          <w:lang w:val="de"/>
        </w:rPr>
        <w:t xml:space="preserve"> </w:t>
      </w:r>
      <w:r>
        <w:rPr>
          <w:highlight w:val="green"/>
          <w:lang w:val="de"/>
        </w:rPr>
        <w:t>XX</w:t>
      </w:r>
      <w:r>
        <w:rPr>
          <w:lang w:val="de"/>
        </w:rPr>
        <w:t xml:space="preserve">, </w:t>
      </w:r>
      <w:r w:rsidR="00124DDA">
        <w:rPr>
          <w:i/>
          <w:lang w:val="de"/>
        </w:rPr>
        <w:t>Wir hoffen, dass unsere Mitbürger, Schulen, Vereine, Geschäfte und Sportvereine sich zahlreich beteiligen, um den Einwohnern unserer Gemeinde ein starkes Signal zu geben: Auch auf unserem Territorium geht die öffentliche Sauberkeit alle an und ist überall wichtig.</w:t>
      </w:r>
      <w:r>
        <w:rPr>
          <w:lang w:val="de"/>
        </w:rPr>
        <w:t>”</w:t>
      </w:r>
      <w:r>
        <w:rPr>
          <w:lang w:val="de"/>
        </w:rPr>
        <w:br/>
      </w:r>
      <w:r>
        <w:rPr>
          <w:lang w:val="de"/>
        </w:rPr>
        <w:br/>
      </w:r>
      <w:r>
        <w:rPr>
          <w:lang w:val="de"/>
        </w:rPr>
        <w:t xml:space="preserve">Bereits im vergangenen Jahr hatte die Gemeinde </w:t>
      </w:r>
      <w:r>
        <w:rPr>
          <w:highlight w:val="green"/>
          <w:lang w:val="de"/>
        </w:rPr>
        <w:t>XX</w:t>
      </w:r>
      <w:r>
        <w:rPr>
          <w:lang w:val="de"/>
        </w:rPr>
        <w:t xml:space="preserve"> am großen Frühjahrsputz teilgenommen und ermutigende Ergebnisse erzielt:</w:t>
      </w:r>
      <w:r>
        <w:rPr>
          <w:highlight w:val="green"/>
          <w:lang w:val="de"/>
        </w:rPr>
        <w:t xml:space="preserve"> (nennen Sie 2-3 wichtige Zahlen)</w:t>
      </w:r>
    </w:p>
    <w:p w:rsidR="00785BBB" w:rsidP="00785BBB" w:rsidRDefault="00000000" w14:paraId="52B1FE69" w14:textId="6EF20E20">
      <w:pPr>
        <w:rPr>
          <w:highlight w:val="green"/>
        </w:rPr>
      </w:pPr>
      <w:r>
        <w:rPr>
          <w:lang w:val="de"/>
        </w:rPr>
        <w:br/>
      </w:r>
      <w:r>
        <w:rPr>
          <w:lang w:val="de"/>
        </w:rPr>
        <w:t>Vom 20. bis 23. März beteiligt sich die</w:t>
      </w:r>
      <w:r w:rsidR="00084CCD">
        <w:rPr>
          <w:lang w:val="de"/>
        </w:rPr>
        <w:t xml:space="preserve"> Gemeinde</w:t>
      </w:r>
      <w:r>
        <w:rPr>
          <w:lang w:val="de"/>
        </w:rPr>
        <w:t xml:space="preserve"> </w:t>
      </w:r>
      <w:r>
        <w:rPr>
          <w:highlight w:val="green"/>
          <w:lang w:val="de"/>
        </w:rPr>
        <w:t>xxx</w:t>
      </w:r>
      <w:r>
        <w:rPr>
          <w:lang w:val="de"/>
        </w:rPr>
        <w:t xml:space="preserve"> aktiv an den von Be WaPP geplanten Aktionen:</w:t>
      </w:r>
      <w:r>
        <w:rPr>
          <w:lang w:val="de"/>
        </w:rPr>
        <w:br/>
      </w:r>
      <w:r>
        <w:rPr>
          <w:lang w:val="de"/>
        </w:rPr>
        <w:br/>
      </w:r>
      <w:r>
        <w:rPr>
          <w:highlight w:val="green"/>
          <w:lang w:val="de"/>
        </w:rPr>
        <w:t>(z. B. Liste der von der Gemeinde geplanten Aktionen)</w:t>
      </w:r>
      <w:r>
        <w:rPr>
          <w:lang w:val="de"/>
        </w:rPr>
        <w:br/>
      </w:r>
      <w:r>
        <w:rPr>
          <w:highlight w:val="green"/>
          <w:lang w:val="de"/>
        </w:rPr>
        <w:t>- XXX</w:t>
      </w:r>
      <w:r>
        <w:rPr>
          <w:highlight w:val="green"/>
          <w:lang w:val="de"/>
        </w:rPr>
        <w:br/>
      </w:r>
      <w:r>
        <w:rPr>
          <w:highlight w:val="green"/>
          <w:lang w:val="de"/>
        </w:rPr>
        <w:t>- XXX</w:t>
      </w:r>
    </w:p>
    <w:p w:rsidR="00785BBB" w:rsidP="00785BBB" w:rsidRDefault="00000000" w14:paraId="1179F2B1" w14:textId="77777777">
      <w:pPr>
        <w:rPr>
          <w:highlight w:val="green"/>
        </w:rPr>
      </w:pPr>
      <w:r>
        <w:rPr>
          <w:highlight w:val="green"/>
          <w:lang w:val="de"/>
        </w:rPr>
        <w:t>- XXX</w:t>
      </w:r>
    </w:p>
    <w:p w:rsidR="008F71D1" w:rsidRDefault="00000000" w14:paraId="0E601D09" w14:textId="77777777">
      <w:pPr>
        <w:rPr>
          <w:highlight w:val="green"/>
        </w:rPr>
      </w:pPr>
      <w:r>
        <w:rPr>
          <w:highlight w:val="green"/>
          <w:lang w:val="de"/>
        </w:rPr>
        <w:t xml:space="preserve"> (zu verwenden je nachdem, was die Gemeinde geplant hat)</w:t>
      </w:r>
      <w:r>
        <w:rPr>
          <w:highlight w:val="green"/>
          <w:lang w:val="de"/>
        </w:rPr>
        <w:br/>
      </w:r>
    </w:p>
    <w:p w:rsidR="008F71D1" w:rsidRDefault="00000000" w14:paraId="1846A69B" w14:textId="77777777">
      <w:pPr>
        <w:numPr>
          <w:ilvl w:val="0"/>
          <w:numId w:val="1"/>
        </w:numPr>
        <w:rPr>
          <w:highlight w:val="green"/>
        </w:rPr>
      </w:pPr>
      <w:r>
        <w:rPr>
          <w:highlight w:val="green"/>
          <w:lang w:val="de"/>
        </w:rPr>
        <w:t>XXXX;</w:t>
      </w:r>
    </w:p>
    <w:p w:rsidR="008F71D1" w:rsidRDefault="00000000" w14:paraId="697254F5" w14:textId="77777777">
      <w:pPr>
        <w:numPr>
          <w:ilvl w:val="0"/>
          <w:numId w:val="1"/>
        </w:numPr>
        <w:rPr>
          <w:highlight w:val="green"/>
        </w:rPr>
      </w:pPr>
      <w:r>
        <w:rPr>
          <w:highlight w:val="green"/>
          <w:lang w:val="de"/>
        </w:rPr>
        <w:t>XXXX;</w:t>
      </w:r>
    </w:p>
    <w:p w:rsidR="008F71D1" w:rsidRDefault="00000000" w14:paraId="6232343C" w14:textId="77777777">
      <w:pPr>
        <w:numPr>
          <w:ilvl w:val="0"/>
          <w:numId w:val="1"/>
        </w:numPr>
        <w:rPr>
          <w:highlight w:val="green"/>
        </w:rPr>
      </w:pPr>
      <w:r>
        <w:rPr>
          <w:highlight w:val="green"/>
          <w:lang w:val="de"/>
        </w:rPr>
        <w:t xml:space="preserve">XXXX: </w:t>
      </w:r>
    </w:p>
    <w:p w:rsidR="008F71D1" w:rsidRDefault="008F71D1" w14:paraId="3B0ADDF4" w14:textId="77777777"/>
    <w:p w:rsidR="008F71D1" w:rsidRDefault="00000000" w14:paraId="2AF1B2A8" w14:textId="48582D85">
      <w:r>
        <w:rPr>
          <w:lang w:val="de"/>
        </w:rPr>
        <w:br/>
      </w:r>
      <w:r>
        <w:rPr>
          <w:lang w:val="de"/>
        </w:rPr>
        <w:t>Presse</w:t>
      </w:r>
      <w:r w:rsidR="002D1168">
        <w:rPr>
          <w:lang w:val="de"/>
        </w:rPr>
        <w:t>abteilung</w:t>
      </w:r>
    </w:p>
    <w:p w:rsidR="008F71D1" w:rsidP="640F8DDE" w:rsidRDefault="00000000" w14:paraId="155FA8C8" w14:textId="77777777">
      <w:pPr>
        <w:rPr>
          <w:highlight w:val="green"/>
          <w:lang w:val="de-DE"/>
        </w:rPr>
      </w:pPr>
      <w:r w:rsidRPr="640F8DDE" w:rsidR="00000000">
        <w:rPr>
          <w:highlight w:val="green"/>
          <w:lang w:val="de-DE"/>
        </w:rPr>
        <w:t>xxxxx</w:t>
      </w:r>
    </w:p>
    <w:p w:rsidR="006F1B8F" w:rsidP="006F1B8F" w:rsidRDefault="006F1B8F" w14:paraId="11DABAA7" w14:textId="77777777"/>
    <w:p w:rsidRPr="008544F1" w:rsidR="006F1B8F" w:rsidP="006F1B8F" w:rsidRDefault="00000000" w14:paraId="0F3762C6" w14:textId="77777777">
      <w:pPr>
        <w:rPr>
          <w:i/>
          <w:iCs/>
        </w:rPr>
      </w:pPr>
      <w:r w:rsidRPr="008544F1">
        <w:rPr>
          <w:i/>
          <w:iCs/>
          <w:lang w:val="de"/>
        </w:rPr>
        <w:t>Diese Pressemitteilung dient als Beispiel, das an die Bedürfnisse der Gemeinde angepasst werden kann, und beinhaltet keine Verantwortung seitens Be WaPP.</w:t>
      </w:r>
    </w:p>
    <w:sectPr w:rsidRPr="008544F1" w:rsidR="006F1B8F"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7E610F"/>
    <w:multiLevelType w:val="multilevel"/>
    <w:tmpl w:val="78B2BF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7919077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1D1"/>
    <w:rsid w:val="00000000"/>
    <w:rsid w:val="000156DE"/>
    <w:rsid w:val="000732FA"/>
    <w:rsid w:val="00084CCD"/>
    <w:rsid w:val="000B0BA0"/>
    <w:rsid w:val="000E711D"/>
    <w:rsid w:val="00124DDA"/>
    <w:rsid w:val="001337AD"/>
    <w:rsid w:val="001430B3"/>
    <w:rsid w:val="0015100D"/>
    <w:rsid w:val="001C2326"/>
    <w:rsid w:val="002224D5"/>
    <w:rsid w:val="002301CA"/>
    <w:rsid w:val="002466F2"/>
    <w:rsid w:val="002836AE"/>
    <w:rsid w:val="002D1168"/>
    <w:rsid w:val="00334DEE"/>
    <w:rsid w:val="003E76D4"/>
    <w:rsid w:val="00436CA0"/>
    <w:rsid w:val="004C3B55"/>
    <w:rsid w:val="004F76E6"/>
    <w:rsid w:val="0061364A"/>
    <w:rsid w:val="00686109"/>
    <w:rsid w:val="006A2B65"/>
    <w:rsid w:val="006D24D9"/>
    <w:rsid w:val="006F1B8F"/>
    <w:rsid w:val="00735B98"/>
    <w:rsid w:val="007849D9"/>
    <w:rsid w:val="00785BBB"/>
    <w:rsid w:val="007905FB"/>
    <w:rsid w:val="007A7127"/>
    <w:rsid w:val="007F69B2"/>
    <w:rsid w:val="00806255"/>
    <w:rsid w:val="008544F1"/>
    <w:rsid w:val="008C7061"/>
    <w:rsid w:val="008F71D1"/>
    <w:rsid w:val="00907464"/>
    <w:rsid w:val="00940099"/>
    <w:rsid w:val="009441AA"/>
    <w:rsid w:val="009448E4"/>
    <w:rsid w:val="00974B02"/>
    <w:rsid w:val="009B6FC5"/>
    <w:rsid w:val="009D318D"/>
    <w:rsid w:val="009F55E7"/>
    <w:rsid w:val="009F628D"/>
    <w:rsid w:val="00A542C4"/>
    <w:rsid w:val="00A54EA9"/>
    <w:rsid w:val="00A770F8"/>
    <w:rsid w:val="00AD4723"/>
    <w:rsid w:val="00AD4737"/>
    <w:rsid w:val="00AE42ED"/>
    <w:rsid w:val="00B0217B"/>
    <w:rsid w:val="00B375B1"/>
    <w:rsid w:val="00B7672A"/>
    <w:rsid w:val="00B94A2B"/>
    <w:rsid w:val="00BC0240"/>
    <w:rsid w:val="00BD0A0D"/>
    <w:rsid w:val="00C47896"/>
    <w:rsid w:val="00C72480"/>
    <w:rsid w:val="00C945B4"/>
    <w:rsid w:val="00CA0DD2"/>
    <w:rsid w:val="00D91413"/>
    <w:rsid w:val="00E2270A"/>
    <w:rsid w:val="00E52E83"/>
    <w:rsid w:val="00EA4E4B"/>
    <w:rsid w:val="00EF32E7"/>
    <w:rsid w:val="00F26F9C"/>
    <w:rsid w:val="02C1D053"/>
    <w:rsid w:val="2EBC271A"/>
    <w:rsid w:val="2FB5B3FC"/>
    <w:rsid w:val="640F8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18D02"/>
  <w15:docId w15:val="{842368E2-9CB6-4AE0-9650-E49190821DA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Arial" w:hAnsi="Arial" w:eastAsia="Arial" w:cs="Arial"/>
        <w:sz w:val="22"/>
        <w:szCs w:val="22"/>
        <w:lang w:val="fr" w:eastAsia="fr-B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vision">
    <w:name w:val="Revision"/>
    <w:hidden/>
    <w:uiPriority w:val="99"/>
    <w:semiHidden/>
    <w:rsid w:val="00E2270A"/>
    <w:pPr>
      <w:spacing w:line="240" w:lineRule="auto"/>
    </w:pPr>
  </w:style>
  <w:style w:type="table" w:styleId="TableNormal1" w:customStyle="1">
    <w:name w:val="Table Normal1"/>
    <w:rsid w:val="00EA4E4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F26F9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26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yperlink" Target="https://environnement.wallonie.be/home/a-la-une/publications/publications/barometre-de-la-prevention-des-dechets-menagers-edition-2024.html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environnement.wallonie.be/home/a-la-une/publications/publications/observatoire-de-la-proprete-publique-2017-2023.html" TargetMode="External" Id="rId9" /><Relationship Type="http://schemas.openxmlformats.org/officeDocument/2006/relationships/image" Target="/media/image2.jpg" Id="Rb4e2d53aa58642e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3147D8AA379547BF903D4AB97C226A" ma:contentTypeVersion="15" ma:contentTypeDescription="Crée un document." ma:contentTypeScope="" ma:versionID="55e5cf835c7edb5da552220bff1257ce">
  <xsd:schema xmlns:xsd="http://www.w3.org/2001/XMLSchema" xmlns:xs="http://www.w3.org/2001/XMLSchema" xmlns:p="http://schemas.microsoft.com/office/2006/metadata/properties" xmlns:ns2="32de04ff-6eaa-4693-924e-ce69ffc5163f" xmlns:ns3="4f8af678-596e-4ed1-b66e-81eb2fc92121" targetNamespace="http://schemas.microsoft.com/office/2006/metadata/properties" ma:root="true" ma:fieldsID="c010832a95187c5d0813d4206dbbff0b" ns2:_="" ns3:_="">
    <xsd:import namespace="32de04ff-6eaa-4693-924e-ce69ffc5163f"/>
    <xsd:import namespace="4f8af678-596e-4ed1-b66e-81eb2fc921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e04ff-6eaa-4693-924e-ce69ffc51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c03d5eb7-af00-4fd5-bb57-e6d8f178d4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af678-596e-4ed1-b66e-81eb2fc921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eecd538-ca0a-43d1-a03b-7552ace0964e}" ma:internalName="TaxCatchAll" ma:showField="CatchAllData" ma:web="4f8af678-596e-4ed1-b66e-81eb2fc921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8af678-596e-4ed1-b66e-81eb2fc92121" xsi:nil="true"/>
    <lcf76f155ced4ddcb4097134ff3c332f xmlns="32de04ff-6eaa-4693-924e-ce69ffc5163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241655-CD09-4075-B13D-63036CB89C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FAF57F-D962-4FCC-9C51-04B8D96C7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de04ff-6eaa-4693-924e-ce69ffc5163f"/>
    <ds:schemaRef ds:uri="4f8af678-596e-4ed1-b66e-81eb2fc921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77DA8D-F405-41F9-A2CD-12F227740CEF}">
  <ds:schemaRefs>
    <ds:schemaRef ds:uri="http://schemas.microsoft.com/office/2006/metadata/properties"/>
    <ds:schemaRef ds:uri="http://schemas.microsoft.com/office/infopath/2007/PartnerControls"/>
    <ds:schemaRef ds:uri="4f8af678-596e-4ed1-b66e-81eb2fc92121"/>
    <ds:schemaRef ds:uri="32de04ff-6eaa-4693-924e-ce69ffc5163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Lena OGER</dc:creator>
  <lastModifiedBy>Lena Oger | Be WaPP</lastModifiedBy>
  <revision>5</revision>
  <dcterms:created xsi:type="dcterms:W3CDTF">2025-01-23T20:34:00.0000000Z</dcterms:created>
  <dcterms:modified xsi:type="dcterms:W3CDTF">2025-01-24T09:18:36.5593381Z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0x0101007F3147D8AA379547BF903D4AB97C226A</vt:lpwstr>
  </property>
  <property fmtid="{D5CDD505-2E9C-101B-9397-08002B2CF9AE}" pid="3" name="MediaServiceImageTags">
    <vt:lpwstr/>
  </property>
</Properties>
</file>